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令和７年　　月　　日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第４６回東北中学校バドミントン大会　実行委員会　会長　様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　   　　　県　　　　　立　　　　　　　中学校</w:t>
      </w:r>
    </w:p>
    <w:p w:rsidR="00000000" w:rsidDel="00000000" w:rsidP="00000000" w:rsidRDefault="00000000" w:rsidRPr="00000000" w14:paraId="00000005">
      <w:pPr>
        <w:ind w:right="8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校 長　　　　　　　　　　　　　　　　　　　印</w:t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コーチ確認書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下記の者を，本校の第４６回東北中学校バドミントン大会出場に際し，コーチとして承認しました。</w:t>
      </w:r>
    </w:p>
    <w:tbl>
      <w:tblPr>
        <w:tblStyle w:val="Table1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0"/>
        <w:gridCol w:w="7536"/>
        <w:tblGridChange w:id="0">
          <w:tblGrid>
            <w:gridCol w:w="2200"/>
            <w:gridCol w:w="7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firstLine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男子団体　・　女子団体　　（いずれかに○）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氏　　名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コーチ種別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4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外部　・　校外　（いずれかに○）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442913" cy="228600"/>
                      <wp:effectExtent b="0" l="0" r="0" t="0"/>
                      <wp:wrapNone/>
                      <wp:docPr id="17632295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29306" y="3670463"/>
                                <a:ext cx="433388" cy="21907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442913" cy="228600"/>
                      <wp:effectExtent b="0" l="0" r="0" t="0"/>
                      <wp:wrapNone/>
                      <wp:docPr id="176322959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2913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性別及び年齢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　　　男　・　女　　　　　　　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238556" cy="219075"/>
                      <wp:effectExtent b="0" l="0" r="0" t="0"/>
                      <wp:wrapNone/>
                      <wp:docPr id="17632295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1485" y="3675225"/>
                                <a:ext cx="229031" cy="20955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238556" cy="219075"/>
                      <wp:effectExtent b="0" l="0" r="0" t="0"/>
                      <wp:wrapNone/>
                      <wp:docPr id="176322959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556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職業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学校・選手との関係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※大会開催基準により，「外部・校外コーチは，校長の認めた者とする。」と定めている。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入場許可申請書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下記の者を，本校の第４６回東北中学校バドミントン大会個人戦出場に際し，アドバイザーとして承認しました。</w:t>
      </w:r>
    </w:p>
    <w:tbl>
      <w:tblPr>
        <w:tblStyle w:val="Table2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0"/>
        <w:gridCol w:w="7536"/>
        <w:tblGridChange w:id="0">
          <w:tblGrid>
            <w:gridCol w:w="2200"/>
            <w:gridCol w:w="7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firstLine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男子個人　・　女子個人　　（いずれかに○）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733425" cy="238125"/>
                      <wp:effectExtent b="0" l="0" r="0" t="0"/>
                      <wp:wrapNone/>
                      <wp:docPr id="17632295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84050" y="3665700"/>
                                <a:ext cx="723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733425" cy="238125"/>
                      <wp:effectExtent b="0" l="0" r="0" t="0"/>
                      <wp:wrapNone/>
                      <wp:docPr id="176322959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4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氏　　名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性別及び年齢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firstLine="4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　男　・　女　　　　　　　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238556" cy="219075"/>
                      <wp:effectExtent b="0" l="0" r="0" t="0"/>
                      <wp:wrapNone/>
                      <wp:docPr id="17632295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485" y="3675225"/>
                                <a:ext cx="229031" cy="20955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0</wp:posOffset>
                      </wp:positionV>
                      <wp:extent cx="238556" cy="219075"/>
                      <wp:effectExtent b="0" l="0" r="0" t="0"/>
                      <wp:wrapNone/>
                      <wp:docPr id="176322958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556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選手との関係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left="210" w:hanging="210"/>
        <w:jc w:val="left"/>
        <w:rPr/>
      </w:pPr>
      <w:r w:rsidDel="00000000" w:rsidR="00000000" w:rsidRPr="00000000">
        <w:rPr>
          <w:rtl w:val="0"/>
        </w:rPr>
        <w:t xml:space="preserve">※コーチ確認書・入場許可申請書は，男女それぞれで提出してください。</w:t>
      </w:r>
    </w:p>
    <w:p w:rsidR="00000000" w:rsidDel="00000000" w:rsidP="00000000" w:rsidRDefault="00000000" w:rsidRPr="00000000" w14:paraId="0000002D">
      <w:pPr>
        <w:ind w:left="210" w:hanging="210"/>
        <w:jc w:val="left"/>
        <w:rPr/>
      </w:pPr>
      <w:r w:rsidDel="00000000" w:rsidR="00000000" w:rsidRPr="00000000">
        <w:rPr>
          <w:rtl w:val="0"/>
        </w:rPr>
        <w:t xml:space="preserve">※コーチは個人戦のベンチ入りができますので，入場許可申請書は不要です。監督・コーチ以外でアドバイザーがベンチ入りする場合に提出してください。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本書は，大会参加申込書と一緒に送付してください。</w:t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F0B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F0B43"/>
    <w:pPr>
      <w:ind w:left="840" w:leftChars="400"/>
    </w:pPr>
  </w:style>
  <w:style w:type="paragraph" w:styleId="a5">
    <w:name w:val="header"/>
    <w:basedOn w:val="a"/>
    <w:link w:val="a6"/>
    <w:uiPriority w:val="99"/>
    <w:unhideWhenUsed w:val="1"/>
    <w:rsid w:val="0066740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667406"/>
  </w:style>
  <w:style w:type="paragraph" w:styleId="a7">
    <w:name w:val="footer"/>
    <w:basedOn w:val="a"/>
    <w:link w:val="a8"/>
    <w:uiPriority w:val="99"/>
    <w:unhideWhenUsed w:val="1"/>
    <w:rsid w:val="0066740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667406"/>
  </w:style>
  <w:style w:type="paragraph" w:styleId="a9">
    <w:name w:val="Balloon Text"/>
    <w:basedOn w:val="a"/>
    <w:link w:val="aa"/>
    <w:uiPriority w:val="99"/>
    <w:semiHidden w:val="1"/>
    <w:unhideWhenUsed w:val="1"/>
    <w:rsid w:val="00BF1089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BF1089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qOheSm+uY8g0G2SrmawJFAtoQ==">CgMxLjA4AHIhMWtYYU9UdXZ5V2dHY2RFNm85MGdubHp6aUVkNnZvcUZ6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2019-07-02T04:22:00Z</dcterms:created>
  <dc:creator>User</dc:creator>
</cp:coreProperties>
</file>